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6" w:rsidRDefault="00525C46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02AB8" w:rsidRPr="00CF66DD" w:rsidRDefault="00E02AB8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C86D37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C86D37">
        <w:rPr>
          <w:rFonts w:asciiTheme="majorBidi" w:hAnsiTheme="majorBidi" w:cstheme="majorBidi"/>
          <w:b/>
          <w:bCs/>
          <w:sz w:val="24"/>
          <w:szCs w:val="24"/>
        </w:rPr>
        <w:t>09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C86D37">
        <w:rPr>
          <w:rFonts w:asciiTheme="majorBidi" w:hAnsiTheme="majorBidi" w:cstheme="majorBidi"/>
          <w:b/>
          <w:bCs/>
          <w:sz w:val="24"/>
          <w:szCs w:val="24"/>
        </w:rPr>
        <w:t>NOVIEM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>BRE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366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 2018.</w:t>
      </w:r>
    </w:p>
    <w:p w:rsidR="00525C46" w:rsidRDefault="00E02AB8" w:rsidP="00525C46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 xml:space="preserve">Periférico Norte Manuel Gómez Morín Norte 1467, Colonia La Palmita en el Municipio de Zapopan, Jalisco; siendo las </w:t>
      </w:r>
      <w:r w:rsidR="001D6E99">
        <w:rPr>
          <w:rFonts w:asciiTheme="majorBidi" w:hAnsiTheme="majorBidi" w:cstheme="majorBidi"/>
        </w:rPr>
        <w:t>1</w:t>
      </w:r>
      <w:r w:rsidR="00C86D37">
        <w:rPr>
          <w:rFonts w:asciiTheme="majorBidi" w:hAnsiTheme="majorBidi" w:cstheme="majorBidi"/>
        </w:rPr>
        <w:t>1:31</w:t>
      </w:r>
      <w:r w:rsidR="00497224">
        <w:rPr>
          <w:rFonts w:asciiTheme="majorBidi" w:hAnsiTheme="majorBidi" w:cstheme="majorBidi"/>
        </w:rPr>
        <w:t xml:space="preserve"> </w:t>
      </w:r>
      <w:r w:rsidR="00C86D37">
        <w:rPr>
          <w:rFonts w:asciiTheme="majorBidi" w:hAnsiTheme="majorBidi" w:cstheme="majorBidi"/>
        </w:rPr>
        <w:t>once</w:t>
      </w:r>
      <w:r w:rsidR="00E6689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horas con </w:t>
      </w:r>
      <w:r w:rsidR="00C86D37">
        <w:rPr>
          <w:rFonts w:asciiTheme="majorBidi" w:hAnsiTheme="majorBidi" w:cstheme="majorBidi"/>
        </w:rPr>
        <w:t>treinta y un</w:t>
      </w:r>
      <w:r w:rsidRPr="00754304">
        <w:rPr>
          <w:rFonts w:asciiTheme="majorBidi" w:hAnsiTheme="majorBidi" w:cstheme="majorBidi"/>
        </w:rPr>
        <w:t xml:space="preserve"> minutos del día </w:t>
      </w:r>
      <w:r w:rsidR="00C86D37">
        <w:rPr>
          <w:rFonts w:asciiTheme="majorBidi" w:hAnsiTheme="majorBidi" w:cstheme="majorBidi"/>
        </w:rPr>
        <w:t>viernes</w:t>
      </w:r>
      <w:r w:rsidR="00A6245E">
        <w:rPr>
          <w:rFonts w:asciiTheme="majorBidi" w:hAnsiTheme="majorBidi" w:cstheme="majorBidi"/>
        </w:rPr>
        <w:t xml:space="preserve"> </w:t>
      </w:r>
      <w:r w:rsidR="00C86D37">
        <w:rPr>
          <w:rFonts w:asciiTheme="majorBidi" w:hAnsiTheme="majorBidi" w:cstheme="majorBidi"/>
        </w:rPr>
        <w:t>09</w:t>
      </w:r>
      <w:r w:rsidR="00E66894">
        <w:rPr>
          <w:rFonts w:asciiTheme="majorBidi" w:hAnsiTheme="majorBidi" w:cstheme="majorBidi"/>
        </w:rPr>
        <w:t xml:space="preserve"> </w:t>
      </w:r>
      <w:r w:rsidR="00C86D37">
        <w:rPr>
          <w:rFonts w:asciiTheme="majorBidi" w:hAnsiTheme="majorBidi" w:cstheme="majorBidi"/>
        </w:rPr>
        <w:t>nueve</w:t>
      </w:r>
      <w:r w:rsidR="000B40BB">
        <w:rPr>
          <w:rFonts w:asciiTheme="majorBidi" w:hAnsiTheme="majorBidi" w:cstheme="majorBidi"/>
        </w:rPr>
        <w:t xml:space="preserve"> </w:t>
      </w:r>
      <w:r w:rsidR="00824B50">
        <w:rPr>
          <w:rFonts w:asciiTheme="majorBidi" w:hAnsiTheme="majorBidi" w:cstheme="majorBidi"/>
        </w:rPr>
        <w:t xml:space="preserve">de </w:t>
      </w:r>
      <w:r w:rsidR="00C86D37">
        <w:rPr>
          <w:rFonts w:asciiTheme="majorBidi" w:hAnsiTheme="majorBidi" w:cstheme="majorBidi"/>
        </w:rPr>
        <w:t>noviem</w:t>
      </w:r>
      <w:r w:rsidR="006E426C">
        <w:rPr>
          <w:rFonts w:asciiTheme="majorBidi" w:hAnsiTheme="majorBidi" w:cstheme="majorBidi"/>
        </w:rPr>
        <w:t>bre</w:t>
      </w:r>
      <w:r w:rsidR="00A6245E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 2018 dos mil dieciocho, se celebró la </w:t>
      </w:r>
      <w:r w:rsidR="00E66894">
        <w:rPr>
          <w:rFonts w:asciiTheme="majorBidi" w:hAnsiTheme="majorBidi" w:cstheme="majorBidi"/>
        </w:rPr>
        <w:t>I</w:t>
      </w:r>
      <w:r w:rsidR="00C86D37">
        <w:rPr>
          <w:rFonts w:asciiTheme="majorBidi" w:hAnsiTheme="majorBidi" w:cstheme="majorBidi"/>
        </w:rPr>
        <w:t>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Licenciado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fungió y gozo de todos los derechos y obligaciones citado como su representante y en la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</w:rPr>
        <w:t>el Ciudadano Víctor Sánchez.</w:t>
      </w:r>
    </w:p>
    <w:p w:rsidR="00525C46" w:rsidRDefault="00525C46" w:rsidP="00525C46">
      <w:pPr>
        <w:spacing w:line="360" w:lineRule="auto"/>
        <w:ind w:firstLine="708"/>
        <w:jc w:val="both"/>
        <w:rPr>
          <w:rFonts w:asciiTheme="majorBidi" w:hAnsiTheme="majorBidi" w:cstheme="majorBidi"/>
        </w:rPr>
      </w:pPr>
    </w:p>
    <w:p w:rsidR="00E02AB8" w:rsidRPr="00754304" w:rsidRDefault="007E675B" w:rsidP="00525C46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>
        <w:rPr>
          <w:rFonts w:asciiTheme="majorBidi" w:hAnsiTheme="majorBidi" w:cstheme="majorBidi"/>
          <w:b/>
          <w:bCs/>
          <w:lang w:val="en-US"/>
        </w:rPr>
        <w:t xml:space="preserve"> </w:t>
      </w:r>
      <w:r w:rsidR="00E02AB8" w:rsidRPr="00754304">
        <w:rPr>
          <w:rFonts w:asciiTheme="majorBidi" w:hAnsiTheme="majorBidi" w:cstheme="majorBidi"/>
          <w:b/>
          <w:bCs/>
          <w:lang w:val="en-US"/>
        </w:rPr>
        <w:t>S I S T E N C I A: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ciudadanos </w:t>
      </w:r>
      <w:r w:rsidRPr="00C86D37">
        <w:rPr>
          <w:rFonts w:asciiTheme="majorBidi" w:hAnsiTheme="majorBidi" w:cstheme="majorBidi"/>
          <w:b/>
        </w:rPr>
        <w:t>GUSTAVO SANTOSCOY ARRIAGA</w:t>
      </w:r>
      <w:r w:rsidR="00C86D37">
        <w:rPr>
          <w:rFonts w:asciiTheme="majorBidi" w:hAnsiTheme="majorBidi" w:cstheme="majorBidi"/>
        </w:rPr>
        <w:t xml:space="preserve">, </w:t>
      </w:r>
      <w:r w:rsidR="00C86D37" w:rsidRPr="00C86D37">
        <w:rPr>
          <w:rFonts w:asciiTheme="majorBidi" w:hAnsiTheme="majorBidi" w:cstheme="majorBidi"/>
          <w:bCs/>
        </w:rPr>
        <w:t>Presidente del Comité de Compras;</w:t>
      </w:r>
      <w:r w:rsidR="00C86D37">
        <w:rPr>
          <w:rFonts w:asciiTheme="majorBidi" w:hAnsiTheme="majorBidi" w:cstheme="majorBidi"/>
          <w:b/>
          <w:bCs/>
        </w:rPr>
        <w:t xml:space="preserve"> </w:t>
      </w:r>
      <w:r w:rsidR="00C86D37"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JORGE ARROYO VALADEZ</w:t>
      </w:r>
      <w:r w:rsidR="00E852AA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Contralor</w:t>
      </w:r>
      <w:r w:rsidR="00C86D37">
        <w:rPr>
          <w:rFonts w:asciiTheme="majorBidi" w:hAnsiTheme="majorBidi" w:cstheme="majorBidi"/>
        </w:rPr>
        <w:t xml:space="preserve"> Interno;</w:t>
      </w:r>
      <w:r w:rsidRPr="00754304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>y las ausencias de los Licenciados</w:t>
      </w:r>
      <w:r w:rsidR="00E66894">
        <w:rPr>
          <w:rFonts w:asciiTheme="majorBidi" w:hAnsiTheme="majorBidi" w:cstheme="majorBidi"/>
        </w:rPr>
        <w:t xml:space="preserve">  </w:t>
      </w:r>
      <w:r w:rsidRPr="00754304">
        <w:rPr>
          <w:rFonts w:asciiTheme="majorBidi" w:hAnsiTheme="majorBidi" w:cstheme="majorBidi"/>
          <w:b/>
          <w:bCs/>
        </w:rPr>
        <w:t>DANIEL CURIEL RODRÍGUEZ</w:t>
      </w:r>
      <w:r w:rsidR="00E852AA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Consejo de Cámaras Industriales de Jalisco;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 Consejo Nacional de Comercio Exterior; </w:t>
      </w:r>
      <w:r w:rsidRPr="009A0341">
        <w:rPr>
          <w:rFonts w:asciiTheme="majorBidi" w:hAnsiTheme="majorBidi" w:cstheme="majorBidi"/>
          <w:b/>
          <w:bCs/>
        </w:rPr>
        <w:t>MAURO GARZA MARÍN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Centro Empresarial de Jalisco</w:t>
      </w:r>
      <w:r w:rsidRPr="00754304">
        <w:rPr>
          <w:rFonts w:asciiTheme="majorBidi" w:hAnsiTheme="majorBidi" w:cstheme="majorBidi"/>
        </w:rPr>
        <w:t>;</w:t>
      </w:r>
      <w:r w:rsidR="00E95A69">
        <w:rPr>
          <w:rFonts w:asciiTheme="majorBidi" w:hAnsiTheme="majorBidi" w:cstheme="majorBidi"/>
        </w:rPr>
        <w:t xml:space="preserve"> Ingeniero </w:t>
      </w:r>
      <w:r w:rsidR="00E95A69" w:rsidRPr="00E95A69">
        <w:rPr>
          <w:rFonts w:asciiTheme="majorBidi" w:hAnsiTheme="majorBidi" w:cstheme="majorBidi"/>
          <w:b/>
        </w:rPr>
        <w:t>XAVIER ORENDÁIN DE OBESO</w:t>
      </w:r>
      <w:r w:rsidRPr="00754304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 xml:space="preserve">Presidente de la </w:t>
      </w:r>
      <w:r w:rsidR="00E95A69" w:rsidRPr="00754304">
        <w:rPr>
          <w:rFonts w:asciiTheme="majorBidi" w:hAnsiTheme="majorBidi" w:cstheme="majorBidi"/>
        </w:rPr>
        <w:t>Cámara Nacional de Comercio, Servicios y Turismo de Guadalajara</w:t>
      </w:r>
      <w:r w:rsidR="00E95A69">
        <w:rPr>
          <w:rFonts w:asciiTheme="majorBidi" w:hAnsiTheme="majorBidi" w:cstheme="majorBidi"/>
        </w:rPr>
        <w:t>; M</w:t>
      </w:r>
      <w:r w:rsidRPr="00754304">
        <w:rPr>
          <w:rFonts w:asciiTheme="majorBidi" w:hAnsiTheme="majorBidi" w:cstheme="majorBidi"/>
        </w:rPr>
        <w:t xml:space="preserve">aestro </w:t>
      </w:r>
      <w:r w:rsidRPr="00754304">
        <w:rPr>
          <w:rFonts w:asciiTheme="majorBidi" w:hAnsiTheme="majorBidi" w:cstheme="majorBidi"/>
          <w:b/>
          <w:bCs/>
        </w:rPr>
        <w:t>JACOBO EFRAÍN CABRERA</w:t>
      </w:r>
      <w:r w:rsidR="00544B40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PALOS</w:t>
      </w:r>
      <w:r w:rsidR="00E852AA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 </w:t>
      </w:r>
      <w:r w:rsidR="0013661B">
        <w:rPr>
          <w:rFonts w:asciiTheme="majorBidi" w:hAnsiTheme="majorBidi" w:cstheme="majorBidi"/>
        </w:rPr>
        <w:t xml:space="preserve">Consejo Agropecuario de Jalisco; </w:t>
      </w:r>
      <w:r w:rsidR="00E95A69">
        <w:rPr>
          <w:rFonts w:asciiTheme="majorBidi" w:hAnsiTheme="majorBidi" w:cstheme="majorBidi"/>
        </w:rPr>
        <w:t xml:space="preserve">y la </w:t>
      </w:r>
      <w:r w:rsidRPr="00754304">
        <w:rPr>
          <w:rFonts w:asciiTheme="majorBidi" w:hAnsiTheme="majorBidi" w:cstheme="majorBidi"/>
        </w:rPr>
        <w:t xml:space="preserve">Ingeniera </w:t>
      </w:r>
      <w:r w:rsidRPr="00754304">
        <w:rPr>
          <w:rFonts w:asciiTheme="majorBidi" w:hAnsiTheme="majorBidi" w:cstheme="majorBidi"/>
          <w:b/>
          <w:bCs/>
        </w:rPr>
        <w:t>NATALIA GONZÁLEZ ÁLVAREZ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>Consejo Coordinador de Jóvenes Em</w:t>
      </w:r>
      <w:r w:rsidR="0013661B">
        <w:rPr>
          <w:rFonts w:asciiTheme="majorBidi" w:hAnsiTheme="majorBidi" w:cstheme="majorBidi"/>
        </w:rPr>
        <w:t>presarios del Estado de Jalisco</w:t>
      </w:r>
      <w:r w:rsidR="00E73B76">
        <w:rPr>
          <w:rFonts w:asciiTheme="majorBidi" w:hAnsiTheme="majorBidi" w:cstheme="majorBidi"/>
        </w:rPr>
        <w:t>.</w: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>Asimismo, se ha</w:t>
      </w:r>
      <w:r w:rsidR="007C280E">
        <w:rPr>
          <w:rFonts w:asciiTheme="majorBidi" w:hAnsiTheme="majorBidi" w:cstheme="majorBidi"/>
        </w:rPr>
        <w:t>ce constar las ausencias del Sindico</w:t>
      </w:r>
      <w:r w:rsidRPr="00754304">
        <w:rPr>
          <w:rFonts w:asciiTheme="majorBidi" w:hAnsiTheme="majorBidi" w:cstheme="majorBidi"/>
        </w:rPr>
        <w:t xml:space="preserve"> </w:t>
      </w:r>
      <w:r w:rsidR="00031A8F">
        <w:rPr>
          <w:rFonts w:asciiTheme="majorBidi" w:hAnsiTheme="majorBidi" w:cstheme="majorBidi"/>
          <w:b/>
        </w:rPr>
        <w:t>Rafael Martínez Ramírez</w:t>
      </w:r>
      <w:r w:rsidRPr="00754304">
        <w:rPr>
          <w:rFonts w:asciiTheme="majorBidi" w:hAnsiTheme="majorBidi" w:cstheme="majorBidi"/>
        </w:rPr>
        <w:t xml:space="preserve"> Regidor </w:t>
      </w:r>
      <w:r w:rsidR="00031A8F">
        <w:rPr>
          <w:rFonts w:asciiTheme="majorBidi" w:hAnsiTheme="majorBidi" w:cstheme="majorBidi"/>
          <w:b/>
        </w:rPr>
        <w:t>José Antonio de la Torre Bravo</w:t>
      </w:r>
      <w:r w:rsidRPr="00754304">
        <w:rPr>
          <w:rFonts w:asciiTheme="majorBidi" w:hAnsiTheme="majorBidi" w:cstheme="majorBidi"/>
        </w:rPr>
        <w:t xml:space="preserve">  </w:t>
      </w:r>
      <w:r w:rsidR="007E675B">
        <w:rPr>
          <w:rFonts w:asciiTheme="majorBidi" w:hAnsiTheme="majorBidi" w:cstheme="majorBidi"/>
        </w:rPr>
        <w:t xml:space="preserve">Presidente de la </w:t>
      </w:r>
      <w:r w:rsidRPr="00754304">
        <w:rPr>
          <w:rFonts w:asciiTheme="majorBidi" w:hAnsiTheme="majorBidi" w:cstheme="majorBidi"/>
        </w:rPr>
        <w:t>Fracción Edili</w:t>
      </w:r>
      <w:r w:rsidR="000C7521">
        <w:rPr>
          <w:rFonts w:asciiTheme="majorBidi" w:hAnsiTheme="majorBidi" w:cstheme="majorBidi"/>
        </w:rPr>
        <w:t>cia del Partido Acción Nacional</w:t>
      </w:r>
      <w:r w:rsidR="00E852AA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Regidor</w:t>
      </w:r>
      <w:r w:rsidR="00E852AA">
        <w:rPr>
          <w:rFonts w:asciiTheme="majorBidi" w:hAnsiTheme="majorBidi" w:cstheme="majorBidi"/>
        </w:rPr>
        <w:t xml:space="preserve"> </w:t>
      </w:r>
      <w:r w:rsidR="00031A8F" w:rsidRPr="006E426C">
        <w:rPr>
          <w:rFonts w:asciiTheme="majorBidi" w:hAnsiTheme="majorBidi" w:cstheme="majorBidi"/>
          <w:b/>
        </w:rPr>
        <w:t>Abel Octavio Salgado Peña</w:t>
      </w:r>
      <w:r w:rsidR="00031A8F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031A8F" w:rsidRPr="00754304">
        <w:rPr>
          <w:rFonts w:asciiTheme="majorBidi" w:hAnsiTheme="majorBidi" w:cstheme="majorBidi"/>
        </w:rPr>
        <w:t>Fracción Edili</w:t>
      </w:r>
      <w:r w:rsidR="00031A8F">
        <w:rPr>
          <w:rFonts w:asciiTheme="majorBidi" w:hAnsiTheme="majorBidi" w:cstheme="majorBidi"/>
        </w:rPr>
        <w:t>cia del Partido Revolucionario Institucional</w:t>
      </w:r>
      <w:r w:rsidR="000C7521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</w:rPr>
        <w:t>y Regidor</w:t>
      </w:r>
      <w:r w:rsidRPr="00754304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497224">
        <w:rPr>
          <w:rFonts w:asciiTheme="majorBidi" w:hAnsiTheme="majorBidi" w:cstheme="majorBidi"/>
        </w:rPr>
        <w:t>Fracción Edilicia</w:t>
      </w:r>
      <w:r w:rsidR="006E426C">
        <w:rPr>
          <w:rFonts w:asciiTheme="majorBidi" w:hAnsiTheme="majorBidi" w:cstheme="majorBidi"/>
        </w:rPr>
        <w:t xml:space="preserve"> del Partido Movimiento de Regeneración Nacional</w:t>
      </w:r>
      <w:r>
        <w:rPr>
          <w:rFonts w:asciiTheme="majorBidi" w:hAnsiTheme="majorBidi" w:cstheme="majorBidi"/>
        </w:rPr>
        <w:t>; quienes tienen derecho a voz únicamente.</w:t>
      </w:r>
    </w:p>
    <w:p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170EDC">
        <w:rPr>
          <w:rFonts w:asciiTheme="majorBidi" w:hAnsiTheme="majorBidi" w:cstheme="majorBidi"/>
        </w:rPr>
        <w:t>viernes 09</w:t>
      </w:r>
      <w:r w:rsidR="006E426C">
        <w:rPr>
          <w:rFonts w:asciiTheme="majorBidi" w:hAnsiTheme="majorBidi" w:cstheme="majorBidi"/>
        </w:rPr>
        <w:t xml:space="preserve"> </w:t>
      </w:r>
      <w:r w:rsidR="00170EDC">
        <w:rPr>
          <w:rFonts w:asciiTheme="majorBidi" w:hAnsiTheme="majorBidi" w:cstheme="majorBidi"/>
        </w:rPr>
        <w:t xml:space="preserve">nueve </w:t>
      </w:r>
      <w:r w:rsidR="00A6245E">
        <w:rPr>
          <w:rFonts w:asciiTheme="majorBidi" w:hAnsiTheme="majorBidi" w:cstheme="majorBidi"/>
        </w:rPr>
        <w:t xml:space="preserve">de </w:t>
      </w:r>
      <w:r w:rsidR="00170EDC">
        <w:rPr>
          <w:rFonts w:asciiTheme="majorBidi" w:hAnsiTheme="majorBidi" w:cstheme="majorBidi"/>
        </w:rPr>
        <w:t>noviembre</w:t>
      </w:r>
      <w:r w:rsidR="003F73F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del año 2018</w:t>
      </w:r>
      <w:r w:rsidR="00497224">
        <w:rPr>
          <w:rFonts w:asciiTheme="majorBidi" w:hAnsiTheme="majorBidi" w:cstheme="majorBidi"/>
        </w:rPr>
        <w:t xml:space="preserve"> dos mil dieciocho, siendo las </w:t>
      </w:r>
      <w:r w:rsidR="00E66894">
        <w:rPr>
          <w:rFonts w:asciiTheme="majorBidi" w:hAnsiTheme="majorBidi" w:cstheme="majorBidi"/>
        </w:rPr>
        <w:t>1</w:t>
      </w:r>
      <w:r w:rsidR="00170EDC">
        <w:rPr>
          <w:rFonts w:asciiTheme="majorBidi" w:hAnsiTheme="majorBidi" w:cstheme="majorBidi"/>
        </w:rPr>
        <w:t>1:31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170EDC">
        <w:rPr>
          <w:rFonts w:asciiTheme="majorBidi" w:hAnsiTheme="majorBidi" w:cstheme="majorBidi"/>
        </w:rPr>
        <w:t>onc</w:t>
      </w:r>
      <w:r w:rsidR="006E426C">
        <w:rPr>
          <w:rFonts w:asciiTheme="majorBidi" w:hAnsiTheme="majorBidi" w:cstheme="majorBidi"/>
        </w:rPr>
        <w:t>e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horas con </w:t>
      </w:r>
      <w:r w:rsidR="00170EDC">
        <w:rPr>
          <w:rFonts w:asciiTheme="majorBidi" w:hAnsiTheme="majorBidi" w:cstheme="majorBidi"/>
        </w:rPr>
        <w:t xml:space="preserve">treinta y un 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7E675B">
        <w:rPr>
          <w:rFonts w:asciiTheme="majorBidi" w:hAnsiTheme="majorBidi" w:cstheme="majorBidi"/>
        </w:rPr>
        <w:lastRenderedPageBreak/>
        <w:t xml:space="preserve">nuevamente a los </w:t>
      </w:r>
      <w:r w:rsidR="00525C46">
        <w:rPr>
          <w:rFonts w:asciiTheme="majorBidi" w:hAnsiTheme="majorBidi" w:cstheme="majorBidi"/>
        </w:rPr>
        <w:t>integrantes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>del Comité de Compras</w:t>
      </w:r>
      <w:r w:rsidR="00170EDC" w:rsidRPr="00170EDC">
        <w:rPr>
          <w:rFonts w:asciiTheme="majorBidi" w:hAnsiTheme="majorBidi" w:cstheme="majorBidi"/>
        </w:rPr>
        <w:t xml:space="preserve"> </w:t>
      </w:r>
      <w:r w:rsidR="00170EDC" w:rsidRPr="00754304">
        <w:rPr>
          <w:rFonts w:asciiTheme="majorBidi" w:hAnsiTheme="majorBidi" w:cstheme="majorBidi"/>
        </w:rPr>
        <w:t>a Sesión Extraordinaria del Comité</w:t>
      </w:r>
      <w:r w:rsidR="00170EDC">
        <w:rPr>
          <w:rFonts w:asciiTheme="majorBidi" w:hAnsiTheme="majorBidi" w:cstheme="majorBidi"/>
        </w:rPr>
        <w:t xml:space="preserve"> en próxima fecha por definir,</w:t>
      </w:r>
      <w:r w:rsidR="00525C46">
        <w:rPr>
          <w:rFonts w:asciiTheme="majorBidi" w:hAnsiTheme="majorBidi" w:cstheme="majorBidi"/>
        </w:rPr>
        <w:t xml:space="preserve"> </w:t>
      </w:r>
      <w:r w:rsidR="00170EDC">
        <w:rPr>
          <w:rFonts w:asciiTheme="majorBidi" w:hAnsiTheme="majorBidi" w:cstheme="majorBidi"/>
        </w:rPr>
        <w:t>misma que será convocada con al menos 24 veinticuatro horas de anticipación</w:t>
      </w:r>
      <w:r w:rsidR="00525C46">
        <w:rPr>
          <w:rFonts w:asciiTheme="majorBidi" w:hAnsiTheme="majorBidi" w:cstheme="majorBidi"/>
        </w:rPr>
        <w:t xml:space="preserve">, 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525C46">
        <w:rPr>
          <w:rFonts w:asciiTheme="majorBidi" w:hAnsiTheme="majorBidi" w:cstheme="majorBidi"/>
        </w:rPr>
        <w:t>.</w:t>
      </w:r>
    </w:p>
    <w:p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497224">
        <w:rPr>
          <w:rFonts w:asciiTheme="majorBidi" w:hAnsiTheme="majorBidi" w:cstheme="majorBidi"/>
        </w:rPr>
        <w:t xml:space="preserve">la presente </w:t>
      </w:r>
      <w:r w:rsidR="00E852AA">
        <w:rPr>
          <w:rFonts w:asciiTheme="majorBidi" w:hAnsiTheme="majorBidi" w:cstheme="majorBidi"/>
        </w:rPr>
        <w:t xml:space="preserve">II </w:t>
      </w:r>
      <w:r w:rsidR="00497224">
        <w:rPr>
          <w:rFonts w:asciiTheme="majorBidi" w:hAnsiTheme="majorBidi" w:cstheme="majorBidi"/>
        </w:rPr>
        <w:t>Sesión</w:t>
      </w:r>
      <w:r w:rsidR="00693F13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>
        <w:rPr>
          <w:rFonts w:asciiTheme="majorBidi" w:hAnsiTheme="majorBidi" w:cstheme="majorBidi"/>
        </w:rPr>
        <w:t>1</w:t>
      </w:r>
      <w:r w:rsidR="00170EDC">
        <w:rPr>
          <w:rFonts w:asciiTheme="majorBidi" w:hAnsiTheme="majorBidi" w:cstheme="majorBidi"/>
        </w:rPr>
        <w:t xml:space="preserve">1:32 </w:t>
      </w:r>
      <w:r w:rsidRPr="00754304">
        <w:rPr>
          <w:rFonts w:asciiTheme="majorBidi" w:hAnsiTheme="majorBidi" w:cstheme="majorBidi"/>
        </w:rPr>
        <w:t xml:space="preserve"> </w:t>
      </w:r>
      <w:r w:rsidR="00170EDC">
        <w:rPr>
          <w:rFonts w:asciiTheme="majorBidi" w:hAnsiTheme="majorBidi" w:cstheme="majorBidi"/>
        </w:rPr>
        <w:t xml:space="preserve">once </w:t>
      </w:r>
      <w:r w:rsidRPr="00754304">
        <w:rPr>
          <w:rFonts w:asciiTheme="majorBidi" w:hAnsiTheme="majorBidi" w:cstheme="majorBidi"/>
        </w:rPr>
        <w:t xml:space="preserve">horas con </w:t>
      </w:r>
      <w:r w:rsidR="00170EDC">
        <w:rPr>
          <w:rFonts w:asciiTheme="majorBidi" w:hAnsiTheme="majorBidi" w:cstheme="majorBidi"/>
        </w:rPr>
        <w:t xml:space="preserve">treinta y dos </w:t>
      </w:r>
      <w:r w:rsidRPr="00754304">
        <w:rPr>
          <w:rFonts w:asciiTheme="majorBidi" w:hAnsiTheme="majorBidi" w:cstheme="majorBidi"/>
        </w:rPr>
        <w:t xml:space="preserve">minutos, del día </w:t>
      </w:r>
      <w:r w:rsidR="00A6245E">
        <w:rPr>
          <w:rFonts w:asciiTheme="majorBidi" w:hAnsiTheme="majorBidi" w:cstheme="majorBidi"/>
        </w:rPr>
        <w:t xml:space="preserve"> </w:t>
      </w:r>
      <w:r w:rsidR="00170EDC">
        <w:rPr>
          <w:rFonts w:asciiTheme="majorBidi" w:hAnsiTheme="majorBidi" w:cstheme="majorBidi"/>
        </w:rPr>
        <w:t xml:space="preserve">jueves 09 nueve </w:t>
      </w:r>
      <w:r w:rsidR="003F73F1">
        <w:rPr>
          <w:rFonts w:asciiTheme="majorBidi" w:hAnsiTheme="majorBidi" w:cstheme="majorBidi"/>
        </w:rPr>
        <w:t xml:space="preserve">de </w:t>
      </w:r>
      <w:r w:rsidR="00170EDC">
        <w:rPr>
          <w:rFonts w:asciiTheme="majorBidi" w:hAnsiTheme="majorBidi" w:cstheme="majorBidi"/>
        </w:rPr>
        <w:t>noviembre</w:t>
      </w:r>
      <w:r w:rsidR="003F73F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 2018 dos mil dieciocho,  levantándose la presente Acta para constancia, la cual firmaron los que en ella intervinieron y así quisieron hacerlo.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3E13D1" w:rsidRPr="007A38E0" w:rsidRDefault="0070338A" w:rsidP="00693F13">
      <w:pPr>
        <w:tabs>
          <w:tab w:val="left" w:pos="5855"/>
        </w:tabs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2.2pt;margin-top:228.7pt;width:181.8pt;height:102.5pt;z-index:251664384" stroked="f">
            <v:textbox>
              <w:txbxContent>
                <w:p w:rsidR="00BE0CFF" w:rsidRDefault="00BE0CF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ING. XAVIER ORENDAIN DE OBESO</w:t>
                  </w: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 LA CAMARA DE COMERCIO, SERVICIOS  Y TURISMO DE GUADALAJARA</w:t>
                  </w: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BE0CFF" w:rsidRPr="003F73F1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margin-left:1.1pt;margin-top:14pt;width:196.3pt;height:77.2pt;z-index:251658240" stroked="f">
            <v:textbox>
              <w:txbxContent>
                <w:p w:rsidR="00BE0CFF" w:rsidRDefault="00BE0CFF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Default="00DA5BC5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</w:t>
                  </w:r>
                  <w:r w:rsidR="00BE0CF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. GUSTAVO SANTOSCOY ARRIAGA</w:t>
                  </w:r>
                </w:p>
                <w:p w:rsidR="00BE0CFF" w:rsidRDefault="00BE0CF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COMITÉ  DE COMPRAS</w:t>
                  </w:r>
                </w:p>
                <w:p w:rsidR="00BE0CFF" w:rsidRPr="003F73F1" w:rsidRDefault="00BE0CF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Pr="0070338A">
        <w:rPr>
          <w:rFonts w:asciiTheme="majorBidi" w:hAnsiTheme="majorBidi" w:cstheme="majorBidi"/>
          <w:noProof/>
          <w:lang w:eastAsia="es-MX"/>
        </w:rPr>
        <w:pict>
          <v:shape id="_x0000_s1037" type="#_x0000_t202" style="position:absolute;margin-left:147.15pt;margin-top:508.45pt;width:196.95pt;height:95.05pt;z-index:251667456" stroked="f">
            <v:textbox>
              <w:txbxContent>
                <w:p w:rsidR="00BE0CFF" w:rsidRDefault="00BE0CF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JACOBO EFRAÍN CABRERA PALOS</w:t>
                  </w: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AGROPECUARIO DE JALISCO</w:t>
                  </w: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BE0CFF" w:rsidRPr="003F73F1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Default="00BE0CFF"/>
              </w:txbxContent>
            </v:textbox>
          </v:shape>
        </w:pict>
      </w:r>
      <w:r w:rsidRPr="0070338A">
        <w:rPr>
          <w:rFonts w:asciiTheme="majorBidi" w:hAnsiTheme="majorBidi" w:cstheme="majorBidi"/>
          <w:noProof/>
          <w:lang w:eastAsia="es-MX"/>
        </w:rPr>
        <w:pict>
          <v:shape id="_x0000_s1036" type="#_x0000_t202" style="position:absolute;margin-left:312.2pt;margin-top:363.75pt;width:166.4pt;height:108.65pt;z-index:251666432" stroked="f">
            <v:textbox>
              <w:txbxContent>
                <w:p w:rsidR="00BE0CFF" w:rsidRDefault="00BE0CF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ING. NATALIA GONZALEZ ALVAREZ</w:t>
                  </w: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COORDINADOR DE JOVENES EMPRESARIOS DE JALISCO</w:t>
                  </w:r>
                </w:p>
                <w:p w:rsidR="00BE0CFF" w:rsidRPr="003F73F1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5.85pt;margin-top:363.75pt;width:184.75pt;height:72.7pt;z-index:251665408" stroked="f">
            <v:textbox>
              <w:txbxContent>
                <w:p w:rsidR="00BE0CFF" w:rsidRDefault="00BE0CF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MAURO GARZA  MARIN</w:t>
                  </w: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CENTRO EMPRESARIAL DE JALISCO</w:t>
                  </w:r>
                </w:p>
                <w:p w:rsidR="00BE0CFF" w:rsidRPr="003F73F1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202" style="position:absolute;margin-left:5.85pt;margin-top:228.7pt;width:184.75pt;height:102.5pt;z-index:251663360" stroked="f">
            <v:textbox>
              <w:txbxContent>
                <w:p w:rsidR="00BE0CFF" w:rsidRDefault="00BE0CF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</w:t>
                  </w:r>
                  <w:r w:rsidR="00693F1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MIGUEL ANGEL LANDEROS VOLQUARTS</w:t>
                  </w: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NACIONAL DE COMERCIO EXTERIOR</w:t>
                  </w: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BE0CFF" w:rsidRPr="003F73F1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2" type="#_x0000_t202" style="position:absolute;margin-left:304.5pt;margin-top:126.15pt;width:189.5pt;height:81.5pt;z-index:251662336" stroked="f">
            <v:textbox>
              <w:txbxContent>
                <w:p w:rsidR="00BE0CFF" w:rsidRDefault="00BE0CF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</w:t>
                  </w:r>
                  <w:r w:rsidR="00693F1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DANIEL CURIEL RODRIGUEZ </w:t>
                  </w: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DE  CAMARAS INDUSTRIALES DE JALISCO</w:t>
                  </w:r>
                </w:p>
                <w:p w:rsidR="00BE0CFF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BE0CFF" w:rsidRPr="003F73F1" w:rsidRDefault="00BE0CF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304.5pt;margin-top:14pt;width:189.5pt;height:77.2pt;z-index:251659264" stroked="f">
            <v:textbox>
              <w:txbxContent>
                <w:p w:rsidR="00BE0CFF" w:rsidRDefault="00BE0CFF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Default="00BE0CF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LIC.VÍCTOR SÁNCHEZ</w:t>
                  </w:r>
                </w:p>
                <w:p w:rsidR="00BE0CFF" w:rsidRDefault="00BE0CF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BE0CFF" w:rsidRPr="003F73F1" w:rsidRDefault="00BE0CF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202" style="position:absolute;margin-left:-2.3pt;margin-top:126.15pt;width:192.9pt;height:81.5pt;z-index:251661312" stroked="f">
            <v:textbox style="mso-next-textbox:#_x0000_s1030">
              <w:txbxContent>
                <w:p w:rsidR="00BE0CFF" w:rsidRDefault="00BE0CFF" w:rsidP="00E66894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BE0CFF" w:rsidRDefault="00BE0CF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JORGE ARROYO VALADEZ</w:t>
                  </w:r>
                </w:p>
                <w:p w:rsidR="00BE0CFF" w:rsidRPr="00E66894" w:rsidRDefault="00BE0CF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CONTRALOR INTERNO </w:t>
                  </w:r>
                </w:p>
                <w:p w:rsidR="00BE0CFF" w:rsidRPr="00E66894" w:rsidRDefault="00BE0CF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Pr="003F73F1" w:rsidRDefault="00BE0CF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E0CFF" w:rsidRDefault="00BE0CFF"/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4.5pt;margin-top:214.3pt;width:189.5pt;height:65.2pt;z-index:251660288" stroked="f">
            <v:textbox style="mso-next-textbox:#_x0000_s1028">
              <w:txbxContent>
                <w:p w:rsidR="00BE0CFF" w:rsidRPr="003F73F1" w:rsidRDefault="00BE0CFF" w:rsidP="004313A3">
                  <w:pP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693F13">
        <w:tab/>
      </w:r>
    </w:p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FF" w:rsidRDefault="00BE0CFF" w:rsidP="002D3C5C">
      <w:pPr>
        <w:spacing w:after="0" w:line="240" w:lineRule="auto"/>
      </w:pPr>
      <w:r>
        <w:separator/>
      </w:r>
    </w:p>
  </w:endnote>
  <w:endnote w:type="continuationSeparator" w:id="1">
    <w:p w:rsidR="00BE0CFF" w:rsidRDefault="00BE0CFF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41"/>
      <w:docPartObj>
        <w:docPartGallery w:val="Page Numbers (Bottom of Page)"/>
        <w:docPartUnique/>
      </w:docPartObj>
    </w:sdtPr>
    <w:sdtContent>
      <w:p w:rsidR="00BE0CFF" w:rsidRDefault="0070338A" w:rsidP="00497224">
        <w:pPr>
          <w:pStyle w:val="Piedepgina"/>
          <w:ind w:left="8325" w:firstLine="879"/>
          <w:jc w:val="center"/>
        </w:pPr>
        <w:fldSimple w:instr=" PAGE   \* MERGEFORMAT ">
          <w:r w:rsidR="00405D9F">
            <w:rPr>
              <w:noProof/>
            </w:rPr>
            <w:t>2</w:t>
          </w:r>
        </w:fldSimple>
      </w:p>
    </w:sdtContent>
  </w:sdt>
  <w:p w:rsidR="00BE0CFF" w:rsidRDefault="00BE0C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FF" w:rsidRDefault="00BE0CFF" w:rsidP="002D3C5C">
      <w:pPr>
        <w:spacing w:after="0" w:line="240" w:lineRule="auto"/>
      </w:pPr>
      <w:r>
        <w:separator/>
      </w:r>
    </w:p>
  </w:footnote>
  <w:footnote w:type="continuationSeparator" w:id="1">
    <w:p w:rsidR="00BE0CFF" w:rsidRDefault="00BE0CFF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FF" w:rsidRPr="002D3C5C" w:rsidRDefault="00BE0CFF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31A8F"/>
    <w:rsid w:val="0003639D"/>
    <w:rsid w:val="00087A7C"/>
    <w:rsid w:val="000913FE"/>
    <w:rsid w:val="000B40BB"/>
    <w:rsid w:val="000C7521"/>
    <w:rsid w:val="0013661B"/>
    <w:rsid w:val="00170EDC"/>
    <w:rsid w:val="001C19CA"/>
    <w:rsid w:val="001D2783"/>
    <w:rsid w:val="001D6E99"/>
    <w:rsid w:val="001E72B8"/>
    <w:rsid w:val="00216D59"/>
    <w:rsid w:val="0022414E"/>
    <w:rsid w:val="002B232D"/>
    <w:rsid w:val="002D3C5C"/>
    <w:rsid w:val="00303084"/>
    <w:rsid w:val="003307C0"/>
    <w:rsid w:val="00331B87"/>
    <w:rsid w:val="00336C64"/>
    <w:rsid w:val="0034685F"/>
    <w:rsid w:val="003E13D1"/>
    <w:rsid w:val="003F73F1"/>
    <w:rsid w:val="00405D9F"/>
    <w:rsid w:val="00413928"/>
    <w:rsid w:val="004313A3"/>
    <w:rsid w:val="00497224"/>
    <w:rsid w:val="005210FF"/>
    <w:rsid w:val="00523CA8"/>
    <w:rsid w:val="00525C46"/>
    <w:rsid w:val="00544B40"/>
    <w:rsid w:val="00544FD1"/>
    <w:rsid w:val="005A76E7"/>
    <w:rsid w:val="005B3481"/>
    <w:rsid w:val="006554AC"/>
    <w:rsid w:val="00683264"/>
    <w:rsid w:val="00693F13"/>
    <w:rsid w:val="006B536D"/>
    <w:rsid w:val="006D0957"/>
    <w:rsid w:val="006E426C"/>
    <w:rsid w:val="0070338A"/>
    <w:rsid w:val="00707E58"/>
    <w:rsid w:val="00716051"/>
    <w:rsid w:val="007A38E0"/>
    <w:rsid w:val="007B1FE5"/>
    <w:rsid w:val="007B2B35"/>
    <w:rsid w:val="007C280E"/>
    <w:rsid w:val="007E3585"/>
    <w:rsid w:val="007E675B"/>
    <w:rsid w:val="007F1527"/>
    <w:rsid w:val="008048CA"/>
    <w:rsid w:val="00824B50"/>
    <w:rsid w:val="00876427"/>
    <w:rsid w:val="008C6035"/>
    <w:rsid w:val="00A6245E"/>
    <w:rsid w:val="00AB1EA4"/>
    <w:rsid w:val="00AC487A"/>
    <w:rsid w:val="00AD3D2A"/>
    <w:rsid w:val="00AF640E"/>
    <w:rsid w:val="00B72E44"/>
    <w:rsid w:val="00B937C5"/>
    <w:rsid w:val="00BD1F98"/>
    <w:rsid w:val="00BD48D7"/>
    <w:rsid w:val="00BE0CFF"/>
    <w:rsid w:val="00BE3DB1"/>
    <w:rsid w:val="00C501A7"/>
    <w:rsid w:val="00C86D37"/>
    <w:rsid w:val="00C86ED9"/>
    <w:rsid w:val="00CE004E"/>
    <w:rsid w:val="00D247BF"/>
    <w:rsid w:val="00D32BAC"/>
    <w:rsid w:val="00D33CCA"/>
    <w:rsid w:val="00D93FFA"/>
    <w:rsid w:val="00DA5BC5"/>
    <w:rsid w:val="00E02AB8"/>
    <w:rsid w:val="00E66894"/>
    <w:rsid w:val="00E73B76"/>
    <w:rsid w:val="00E7744E"/>
    <w:rsid w:val="00E852AA"/>
    <w:rsid w:val="00E95A69"/>
    <w:rsid w:val="00E970BA"/>
    <w:rsid w:val="00EA4B1E"/>
    <w:rsid w:val="00EE737F"/>
    <w:rsid w:val="00EF0311"/>
    <w:rsid w:val="00F1239C"/>
    <w:rsid w:val="00F8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2DD6-89F4-4452-9EB6-E8C4C600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13</cp:revision>
  <cp:lastPrinted>2018-12-13T17:27:00Z</cp:lastPrinted>
  <dcterms:created xsi:type="dcterms:W3CDTF">2018-11-20T19:22:00Z</dcterms:created>
  <dcterms:modified xsi:type="dcterms:W3CDTF">2019-01-14T16:02:00Z</dcterms:modified>
</cp:coreProperties>
</file>